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84807F" w14:textId="77777777" w:rsidR="00C64B1B" w:rsidRDefault="00C64B1B" w:rsidP="00C64B1B">
      <w:pPr>
        <w:jc w:val="center"/>
      </w:pPr>
    </w:p>
    <w:p w14:paraId="5C4241AE" w14:textId="77777777" w:rsidR="00A82A23" w:rsidRDefault="00A82A23" w:rsidP="00A82A23">
      <w:pPr>
        <w:rPr>
          <w:b/>
        </w:rPr>
      </w:pPr>
      <w:r>
        <w:rPr>
          <w:b/>
        </w:rPr>
        <w:t xml:space="preserve">Załącznik nr 1 - </w:t>
      </w:r>
      <w:r w:rsidRPr="000708D0">
        <w:rPr>
          <w:b/>
        </w:rPr>
        <w:t xml:space="preserve">Odpowiedź na uwagi do raportu z postępu rzeczowo-finansowego projektu informatycznego za </w:t>
      </w:r>
      <w:r>
        <w:rPr>
          <w:b/>
        </w:rPr>
        <w:t>I</w:t>
      </w:r>
      <w:r w:rsidRPr="000708D0">
        <w:rPr>
          <w:b/>
        </w:rPr>
        <w:t>I kwartał 2020 r.</w:t>
      </w:r>
      <w:r>
        <w:rPr>
          <w:b/>
        </w:rPr>
        <w:t xml:space="preserve"> </w:t>
      </w:r>
    </w:p>
    <w:p w14:paraId="74DE9D3B" w14:textId="77777777" w:rsidR="00A82A23" w:rsidRDefault="00A82A23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507"/>
        <w:gridCol w:w="2552"/>
        <w:gridCol w:w="4790"/>
      </w:tblGrid>
      <w:tr w:rsidR="00A06425" w:rsidRPr="00A06425" w14:paraId="6B976E3D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B42C54A" w14:textId="77777777" w:rsidR="00A06425" w:rsidRPr="00A06425" w:rsidRDefault="00A06425" w:rsidP="00A96A95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Raport za II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="000D7457" w:rsidRPr="000D7457">
              <w:rPr>
                <w:rFonts w:ascii="Calibri" w:hAnsi="Calibri" w:cs="Calibri"/>
                <w:b/>
                <w:i/>
                <w:sz w:val="22"/>
                <w:szCs w:val="22"/>
              </w:rPr>
              <w:t>Digital Brain – cyfrowe zasoby Instytutu Psychiatrii i Neurologii w Warszawie</w:t>
            </w:r>
            <w:r w:rsidR="00FA64B4">
              <w:rPr>
                <w:rFonts w:ascii="Calibri" w:hAnsi="Calibri" w:cs="Calibri"/>
                <w:b/>
                <w:i/>
                <w:sz w:val="22"/>
                <w:szCs w:val="22"/>
              </w:rPr>
              <w:t>”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0D7457" w:rsidRPr="000D7457">
              <w:rPr>
                <w:rFonts w:ascii="Calibri" w:hAnsi="Calibri" w:cs="Calibri"/>
                <w:i/>
                <w:sz w:val="22"/>
                <w:szCs w:val="22"/>
              </w:rPr>
              <w:t>Instytut Psychiatrii i Neurologii w Warszawie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0D7457" w:rsidRPr="000D7457">
              <w:rPr>
                <w:rFonts w:ascii="Calibri" w:hAnsi="Calibri" w:cs="Calibri"/>
                <w:i/>
                <w:sz w:val="22"/>
                <w:szCs w:val="22"/>
              </w:rPr>
              <w:t>Instytut Psychiatrii i Neurologii w Warszawie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</w:p>
        </w:tc>
      </w:tr>
      <w:tr w:rsidR="00A06425" w:rsidRPr="00A06425" w14:paraId="40C6CE63" w14:textId="77777777" w:rsidTr="003F2F88">
        <w:tc>
          <w:tcPr>
            <w:tcW w:w="562" w:type="dxa"/>
            <w:shd w:val="clear" w:color="auto" w:fill="auto"/>
            <w:vAlign w:val="center"/>
          </w:tcPr>
          <w:p w14:paraId="2B6D098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1270B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7A973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507" w:type="dxa"/>
            <w:shd w:val="clear" w:color="auto" w:fill="auto"/>
            <w:vAlign w:val="center"/>
          </w:tcPr>
          <w:p w14:paraId="7908BD9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F5D960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790" w:type="dxa"/>
            <w:vAlign w:val="center"/>
          </w:tcPr>
          <w:p w14:paraId="245089E5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A15F9" w:rsidRPr="00A06425" w14:paraId="34DE55DD" w14:textId="77777777" w:rsidTr="003F2F88">
        <w:tc>
          <w:tcPr>
            <w:tcW w:w="562" w:type="dxa"/>
            <w:shd w:val="clear" w:color="auto" w:fill="auto"/>
          </w:tcPr>
          <w:p w14:paraId="25E88EA6" w14:textId="77777777" w:rsidR="00AA15F9" w:rsidRPr="00A06425" w:rsidRDefault="00AA15F9" w:rsidP="00AA15F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5B5323F" w14:textId="77777777" w:rsidR="00AA15F9" w:rsidRPr="00A06425" w:rsidRDefault="00AA15F9" w:rsidP="00AA15F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735580B6" w14:textId="77777777" w:rsidR="00AA15F9" w:rsidRPr="00A06425" w:rsidRDefault="00AA15F9" w:rsidP="00AA15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r w:rsidRPr="002164C0">
              <w:rPr>
                <w:rFonts w:asciiTheme="minorHAnsi" w:hAnsiTheme="minorHAnsi" w:cstheme="minorHAnsi"/>
                <w:sz w:val="22"/>
                <w:szCs w:val="22"/>
              </w:rPr>
              <w:t>Postęp finansowy</w:t>
            </w:r>
          </w:p>
        </w:tc>
        <w:tc>
          <w:tcPr>
            <w:tcW w:w="4507" w:type="dxa"/>
            <w:shd w:val="clear" w:color="auto" w:fill="auto"/>
          </w:tcPr>
          <w:p w14:paraId="3237C08D" w14:textId="77777777" w:rsidR="00AA15F9" w:rsidRPr="00A06425" w:rsidRDefault="00AA15F9" w:rsidP="00AA15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Zmniejszyła się wysokość środków wydatkowanych (pkt 1) i zaangażowanych</w:t>
            </w:r>
          </w:p>
        </w:tc>
        <w:tc>
          <w:tcPr>
            <w:tcW w:w="2552" w:type="dxa"/>
            <w:shd w:val="clear" w:color="auto" w:fill="auto"/>
          </w:tcPr>
          <w:p w14:paraId="1FE2B392" w14:textId="77777777" w:rsidR="00AA15F9" w:rsidRPr="00A06425" w:rsidRDefault="00AA15F9" w:rsidP="00AA15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weryfikację i aktualizację lub wyjaśnienie zapisów raportu.</w:t>
            </w:r>
          </w:p>
        </w:tc>
        <w:tc>
          <w:tcPr>
            <w:tcW w:w="4790" w:type="dxa"/>
          </w:tcPr>
          <w:p w14:paraId="570FB36A" w14:textId="77777777" w:rsidR="007D6567" w:rsidRDefault="007D6567" w:rsidP="000C3A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Zweryfikowano zamieszczone wartości % środków wydatkowanych i zaangażowanych.</w:t>
            </w:r>
          </w:p>
          <w:p w14:paraId="1062DF60" w14:textId="77777777" w:rsidR="007D6567" w:rsidRDefault="007D6567" w:rsidP="000C3A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Procentowa wartość środków wydatkowanych jest zgodna z wartością kwot zgłoszonych we wnioskach do Instytucji Pośredniczącej (wnioski rozliczające i refundacyjne) oraz pozostałe wydatki poniesione do końca okresu sprawozdawczego. </w:t>
            </w:r>
            <w:r w:rsidR="000C3AE6">
              <w:rPr>
                <w:rFonts w:asciiTheme="minorHAnsi" w:hAnsiTheme="minorHAnsi" w:cstheme="minorHAnsi"/>
                <w:sz w:val="22"/>
                <w:szCs w:val="22"/>
              </w:rPr>
              <w:t>Zmiana wysokości środków wydatkowanych wynika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ła z</w:t>
            </w:r>
            <w:r w:rsidR="000C3AE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aktualizacji kwot wydatkowanych na zadania (wynagrodzenia) na koniec II kwartału w stosunku do poprzedniego okresu sprawozdawczego oraz wcześniejszej omyłki w obliczeniach.</w:t>
            </w:r>
          </w:p>
          <w:p w14:paraId="3C200EA3" w14:textId="77777777" w:rsidR="000C3AE6" w:rsidRPr="00A06425" w:rsidRDefault="000C3AE6" w:rsidP="00FD17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Zmniejszenie wysokości środków zaangażowanych wynika z faktu zakończenia </w:t>
            </w:r>
            <w:r w:rsidR="007D6567">
              <w:rPr>
                <w:rFonts w:asciiTheme="minorHAnsi" w:hAnsiTheme="minorHAnsi" w:cstheme="minorHAnsi"/>
                <w:sz w:val="22"/>
                <w:szCs w:val="22"/>
              </w:rPr>
              <w:t xml:space="preserve">procedury wyboru wykonawcy </w:t>
            </w:r>
            <w:r w:rsidR="007D6567" w:rsidRPr="007D6567">
              <w:rPr>
                <w:rFonts w:asciiTheme="minorHAnsi" w:hAnsiTheme="minorHAnsi" w:cstheme="minorHAnsi"/>
                <w:sz w:val="22"/>
                <w:szCs w:val="22"/>
              </w:rPr>
              <w:t>przygotowani</w:t>
            </w:r>
            <w:r w:rsidR="00FD17DD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7D6567" w:rsidRPr="007D6567">
              <w:rPr>
                <w:rFonts w:asciiTheme="minorHAnsi" w:hAnsiTheme="minorHAnsi" w:cstheme="minorHAnsi"/>
                <w:sz w:val="22"/>
                <w:szCs w:val="22"/>
              </w:rPr>
              <w:t xml:space="preserve"> i przeprowadzeni</w:t>
            </w:r>
            <w:r w:rsidR="00FD17DD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7D6567" w:rsidRPr="007D6567">
              <w:rPr>
                <w:rFonts w:asciiTheme="minorHAnsi" w:hAnsiTheme="minorHAnsi" w:cstheme="minorHAnsi"/>
                <w:sz w:val="22"/>
                <w:szCs w:val="22"/>
              </w:rPr>
              <w:t xml:space="preserve"> kampanii promocyjno-informacyjnej dla Projektu</w:t>
            </w:r>
            <w:r w:rsidR="00FD17DD">
              <w:rPr>
                <w:rFonts w:asciiTheme="minorHAnsi" w:hAnsiTheme="minorHAnsi" w:cstheme="minorHAnsi"/>
                <w:sz w:val="22"/>
                <w:szCs w:val="22"/>
              </w:rPr>
              <w:t>. W ramach podpisanej umowy uzyskano oszczędności w stosunku do wartości szacowanej zamówienia, co przełożyło się na zmniejszenie wartości środków zaangażowanych w projekcie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295057" w:rsidRPr="00A06425" w14:paraId="6E0448EF" w14:textId="77777777" w:rsidTr="003F2F88">
        <w:tc>
          <w:tcPr>
            <w:tcW w:w="562" w:type="dxa"/>
            <w:shd w:val="clear" w:color="auto" w:fill="auto"/>
          </w:tcPr>
          <w:p w14:paraId="5090C02C" w14:textId="77777777" w:rsidR="00295057" w:rsidRPr="00A06425" w:rsidRDefault="00295057" w:rsidP="007B6932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5C293D5C" w14:textId="77777777" w:rsidR="00295057" w:rsidRPr="00A06425" w:rsidRDefault="00295057" w:rsidP="007B693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3523E969" w14:textId="77777777" w:rsidR="00295057" w:rsidRPr="00A06425" w:rsidRDefault="00EB40BC" w:rsidP="007B69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</w:t>
            </w:r>
          </w:p>
        </w:tc>
        <w:tc>
          <w:tcPr>
            <w:tcW w:w="4507" w:type="dxa"/>
            <w:shd w:val="clear" w:color="auto" w:fill="auto"/>
          </w:tcPr>
          <w:p w14:paraId="3DBE25B4" w14:textId="77777777" w:rsidR="00295057" w:rsidRPr="00A06425" w:rsidRDefault="00295057" w:rsidP="007B69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Tytuł tabeli dot. kamieni milowych został umieszczony pod tabelą.</w:t>
            </w:r>
          </w:p>
        </w:tc>
        <w:tc>
          <w:tcPr>
            <w:tcW w:w="2552" w:type="dxa"/>
            <w:shd w:val="clear" w:color="auto" w:fill="auto"/>
          </w:tcPr>
          <w:p w14:paraId="42B94BF3" w14:textId="77777777" w:rsidR="00295057" w:rsidRPr="00A06425" w:rsidRDefault="00295057" w:rsidP="007B693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aktualizację raportu.</w:t>
            </w:r>
          </w:p>
        </w:tc>
        <w:tc>
          <w:tcPr>
            <w:tcW w:w="4790" w:type="dxa"/>
          </w:tcPr>
          <w:p w14:paraId="59A36FC9" w14:textId="77777777" w:rsidR="00295057" w:rsidRPr="00A06425" w:rsidRDefault="00BE2A4C" w:rsidP="000C3A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Poprawiono.</w:t>
            </w:r>
          </w:p>
        </w:tc>
      </w:tr>
      <w:tr w:rsidR="00AA15F9" w:rsidRPr="00A06425" w14:paraId="3D4ED5C4" w14:textId="77777777" w:rsidTr="003F2F88">
        <w:tc>
          <w:tcPr>
            <w:tcW w:w="562" w:type="dxa"/>
            <w:shd w:val="clear" w:color="auto" w:fill="auto"/>
          </w:tcPr>
          <w:p w14:paraId="356EEDA3" w14:textId="77777777" w:rsidR="00AA15F9" w:rsidRPr="00A06425" w:rsidRDefault="00295057" w:rsidP="00AA15F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7B9F66F2" w14:textId="77777777" w:rsidR="00AA15F9" w:rsidRPr="00A06425" w:rsidRDefault="00295057" w:rsidP="00AA15F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2D3D3EDC" w14:textId="77777777" w:rsidR="00AA15F9" w:rsidRPr="00A06425" w:rsidRDefault="00AA15F9" w:rsidP="00AA15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 Postęp rzeczowy. K</w:t>
            </w:r>
            <w:r w:rsidRPr="007B79EA">
              <w:rPr>
                <w:rFonts w:asciiTheme="minorHAnsi" w:hAnsiTheme="minorHAnsi" w:cstheme="minorHAnsi"/>
                <w:sz w:val="22"/>
                <w:szCs w:val="22"/>
              </w:rPr>
              <w:t>amienie milowe</w:t>
            </w:r>
          </w:p>
        </w:tc>
        <w:tc>
          <w:tcPr>
            <w:tcW w:w="4507" w:type="dxa"/>
            <w:shd w:val="clear" w:color="auto" w:fill="auto"/>
          </w:tcPr>
          <w:p w14:paraId="21A15BF6" w14:textId="77777777" w:rsidR="00AA15F9" w:rsidRPr="00A06425" w:rsidRDefault="00AA15F9" w:rsidP="00AA15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kolumnie „</w:t>
            </w:r>
            <w:r w:rsidRPr="002164C0">
              <w:rPr>
                <w:rFonts w:asciiTheme="minorHAnsi" w:hAnsiTheme="minorHAnsi" w:cstheme="minorHAnsi"/>
                <w:sz w:val="22"/>
                <w:szCs w:val="22"/>
              </w:rPr>
              <w:t>Status realizacji kamienia milowego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 zgodnie z opisem na wzorze formularza, wyjaśnienie jest konieczne wyłącznie w sytuacji wystąpienia opóźnienia.</w:t>
            </w:r>
          </w:p>
        </w:tc>
        <w:tc>
          <w:tcPr>
            <w:tcW w:w="2552" w:type="dxa"/>
            <w:shd w:val="clear" w:color="auto" w:fill="auto"/>
          </w:tcPr>
          <w:p w14:paraId="46519E45" w14:textId="77777777" w:rsidR="00AA15F9" w:rsidRPr="00A06425" w:rsidRDefault="00AA15F9" w:rsidP="00AA15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weryfikację i ewentualną aktualizację raportu, jeśli uznacie Państwo niektóre informacje za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nadmiarowe.</w:t>
            </w:r>
          </w:p>
        </w:tc>
        <w:tc>
          <w:tcPr>
            <w:tcW w:w="4790" w:type="dxa"/>
          </w:tcPr>
          <w:p w14:paraId="443195DB" w14:textId="77777777" w:rsidR="00AA15F9" w:rsidRPr="00A06425" w:rsidRDefault="00FD17DD" w:rsidP="000C3A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Dokonano weryfikacji i aktualizacji zapisów</w:t>
            </w:r>
            <w:r w:rsidR="00CC7202">
              <w:rPr>
                <w:rFonts w:asciiTheme="minorHAnsi" w:hAnsiTheme="minorHAnsi" w:cstheme="minorHAnsi"/>
                <w:sz w:val="22"/>
                <w:szCs w:val="22"/>
              </w:rPr>
              <w:t xml:space="preserve"> raportu w tym zakresie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AA15F9" w:rsidRPr="00A06425" w14:paraId="02B842E0" w14:textId="77777777" w:rsidTr="003F2F88">
        <w:tc>
          <w:tcPr>
            <w:tcW w:w="562" w:type="dxa"/>
            <w:shd w:val="clear" w:color="auto" w:fill="auto"/>
          </w:tcPr>
          <w:p w14:paraId="146B8690" w14:textId="77777777" w:rsidR="00AA15F9" w:rsidRPr="00A06425" w:rsidRDefault="00AA15F9" w:rsidP="00AA15F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7C160B4A" w14:textId="77777777" w:rsidR="00AA15F9" w:rsidRPr="00A06425" w:rsidRDefault="00295057" w:rsidP="00AA15F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74BC12EF" w14:textId="77777777" w:rsidR="00AA15F9" w:rsidRPr="00A06425" w:rsidRDefault="00AA15F9" w:rsidP="00AA15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 Postęp rzeczowy. </w:t>
            </w:r>
            <w:r w:rsidRPr="002164C0">
              <w:rPr>
                <w:rFonts w:asciiTheme="minorHAnsi" w:hAnsiTheme="minorHAnsi" w:cstheme="minorHAnsi"/>
                <w:sz w:val="22"/>
                <w:szCs w:val="22"/>
              </w:rPr>
              <w:t>Wskaźniki efektywności projektu (KPI)</w:t>
            </w:r>
          </w:p>
        </w:tc>
        <w:tc>
          <w:tcPr>
            <w:tcW w:w="4507" w:type="dxa"/>
            <w:shd w:val="clear" w:color="auto" w:fill="auto"/>
          </w:tcPr>
          <w:p w14:paraId="6E2F612B" w14:textId="77777777" w:rsidR="00AA15F9" w:rsidRDefault="00AA15F9" w:rsidP="00AA15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We wskaźnikach:</w:t>
            </w:r>
          </w:p>
          <w:p w14:paraId="2AAFA2B0" w14:textId="77777777" w:rsidR="00AA15F9" w:rsidRPr="002164C0" w:rsidRDefault="00AA15F9" w:rsidP="00AA15F9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164C0">
              <w:rPr>
                <w:rFonts w:asciiTheme="minorHAnsi" w:hAnsiTheme="minorHAnsi" w:cstheme="minorHAnsi"/>
                <w:sz w:val="22"/>
                <w:szCs w:val="22"/>
              </w:rPr>
              <w:t xml:space="preserve">Rozmiar </w:t>
            </w:r>
            <w:proofErr w:type="spellStart"/>
            <w:r w:rsidRPr="002164C0">
              <w:rPr>
                <w:rFonts w:asciiTheme="minorHAnsi" w:hAnsiTheme="minorHAnsi" w:cstheme="minorHAnsi"/>
                <w:sz w:val="22"/>
                <w:szCs w:val="22"/>
              </w:rPr>
              <w:t>zdigitalizowanej</w:t>
            </w:r>
            <w:proofErr w:type="spellEnd"/>
            <w:r w:rsidRPr="002164C0">
              <w:rPr>
                <w:rFonts w:asciiTheme="minorHAnsi" w:hAnsiTheme="minorHAnsi" w:cstheme="minorHAnsi"/>
                <w:sz w:val="22"/>
                <w:szCs w:val="22"/>
              </w:rPr>
              <w:t xml:space="preserve"> informacji sektora publicznego</w:t>
            </w:r>
          </w:p>
          <w:p w14:paraId="2F00FB5A" w14:textId="77777777" w:rsidR="00AA15F9" w:rsidRDefault="00AA15F9" w:rsidP="00AA15F9">
            <w:pPr>
              <w:pStyle w:val="Akapitzlist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164C0">
              <w:rPr>
                <w:rFonts w:asciiTheme="minorHAnsi" w:hAnsiTheme="minorHAnsi" w:cstheme="minorHAnsi"/>
                <w:sz w:val="22"/>
                <w:szCs w:val="22"/>
              </w:rPr>
              <w:t>Rozmiar udostępnionych on-line informacji sektora publicznego</w:t>
            </w:r>
          </w:p>
          <w:p w14:paraId="53B77520" w14:textId="77777777" w:rsidR="00AA15F9" w:rsidRPr="002164C0" w:rsidRDefault="00AA15F9" w:rsidP="00AA15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wykazane wartości osiągnięte znacząco przekraczają zakładane wartości docelowe </w:t>
            </w:r>
          </w:p>
        </w:tc>
        <w:tc>
          <w:tcPr>
            <w:tcW w:w="2552" w:type="dxa"/>
            <w:shd w:val="clear" w:color="auto" w:fill="auto"/>
          </w:tcPr>
          <w:p w14:paraId="401526C4" w14:textId="77777777" w:rsidR="00AA15F9" w:rsidRPr="00A06425" w:rsidRDefault="00AA15F9" w:rsidP="00AA15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weryfikację i aktualizację lub wyjaśnienie zapisów raportu</w:t>
            </w:r>
          </w:p>
        </w:tc>
        <w:tc>
          <w:tcPr>
            <w:tcW w:w="4790" w:type="dxa"/>
          </w:tcPr>
          <w:p w14:paraId="067CF464" w14:textId="77777777" w:rsidR="00AA15F9" w:rsidRPr="00A06425" w:rsidRDefault="00BE2A4C" w:rsidP="000C3A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Poprawiono.</w:t>
            </w:r>
          </w:p>
        </w:tc>
      </w:tr>
      <w:tr w:rsidR="000A1250" w:rsidRPr="00A06425" w14:paraId="553DEE96" w14:textId="77777777" w:rsidTr="003F2F88">
        <w:tc>
          <w:tcPr>
            <w:tcW w:w="562" w:type="dxa"/>
            <w:shd w:val="clear" w:color="auto" w:fill="auto"/>
          </w:tcPr>
          <w:p w14:paraId="71EA34BC" w14:textId="77777777" w:rsidR="000A1250" w:rsidRPr="00A06425" w:rsidRDefault="000A1250" w:rsidP="00AA15F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40F5F454" w14:textId="77777777" w:rsidR="000A1250" w:rsidRDefault="000A1250" w:rsidP="00AA15F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36AB17CD" w14:textId="77777777" w:rsidR="000A1250" w:rsidRDefault="000A1250" w:rsidP="00AA15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 </w:t>
            </w: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>Produkty końcowe projektu</w:t>
            </w:r>
          </w:p>
        </w:tc>
        <w:tc>
          <w:tcPr>
            <w:tcW w:w="4507" w:type="dxa"/>
            <w:shd w:val="clear" w:color="auto" w:fill="auto"/>
          </w:tcPr>
          <w:p w14:paraId="5CBCF2C8" w14:textId="77777777" w:rsidR="000A1250" w:rsidRDefault="000A1250" w:rsidP="00AA15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kolumnie „</w:t>
            </w: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>Komplementarność względem produktów innych projektów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 zgodnie z opisem na wzorze formularza, </w:t>
            </w:r>
          </w:p>
          <w:p w14:paraId="57BABE4B" w14:textId="77777777" w:rsidR="000A1250" w:rsidRPr="000A1250" w:rsidRDefault="000A1250" w:rsidP="000A125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>należy wskazać wszystkie (w raporcie pojawił się zwrot „między innymi”) identyfikowane zależności/powiązania z  przygotowywanymi w ramach innych projektów lub funkcjonującymi już rozwiązaniami (systemami, rejestrami, e-usługami itp.) według porządku:</w:t>
            </w:r>
          </w:p>
          <w:p w14:paraId="322322B5" w14:textId="77777777" w:rsidR="000A1250" w:rsidRPr="000A1250" w:rsidRDefault="000A1250" w:rsidP="000A1250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 xml:space="preserve">nazwa systemu lub rejestru </w:t>
            </w:r>
          </w:p>
          <w:p w14:paraId="08F73CF8" w14:textId="77777777" w:rsidR="000A1250" w:rsidRPr="000A1250" w:rsidRDefault="000A1250" w:rsidP="000A1250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 xml:space="preserve">opis zależności </w:t>
            </w:r>
          </w:p>
          <w:p w14:paraId="0FEAA6F3" w14:textId="77777777" w:rsidR="000A1250" w:rsidRPr="000A1250" w:rsidRDefault="000A1250" w:rsidP="000A1250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>oraz aktualny status integracji systemów/implementacji rozwiązania np. wg słownika:</w:t>
            </w:r>
          </w:p>
          <w:p w14:paraId="38137C3D" w14:textId="77777777" w:rsidR="000A1250" w:rsidRPr="000A1250" w:rsidRDefault="000A1250" w:rsidP="000A1250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>modelowanie biznesowe,</w:t>
            </w:r>
          </w:p>
          <w:p w14:paraId="5E920055" w14:textId="77777777" w:rsidR="000A1250" w:rsidRPr="000A1250" w:rsidRDefault="000A1250" w:rsidP="000A1250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>specyfikowanie wymagań,</w:t>
            </w:r>
          </w:p>
          <w:p w14:paraId="2223A45B" w14:textId="77777777" w:rsidR="000A1250" w:rsidRPr="000A1250" w:rsidRDefault="000A1250" w:rsidP="000A1250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>analizowanie,</w:t>
            </w:r>
          </w:p>
          <w:p w14:paraId="4C650AFA" w14:textId="77777777" w:rsidR="000A1250" w:rsidRPr="000A1250" w:rsidRDefault="000A1250" w:rsidP="000A1250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>projektowanie,</w:t>
            </w:r>
          </w:p>
          <w:p w14:paraId="5B630371" w14:textId="77777777" w:rsidR="000A1250" w:rsidRPr="000A1250" w:rsidRDefault="000A1250" w:rsidP="000A1250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>implementowanie,</w:t>
            </w:r>
          </w:p>
          <w:p w14:paraId="0087F21A" w14:textId="77777777" w:rsidR="00541AF8" w:rsidRDefault="000A1250" w:rsidP="000A1250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A1250">
              <w:rPr>
                <w:rFonts w:asciiTheme="minorHAnsi" w:hAnsiTheme="minorHAnsi" w:cstheme="minorHAnsi"/>
                <w:sz w:val="22"/>
                <w:szCs w:val="22"/>
              </w:rPr>
              <w:t>testowanie,</w:t>
            </w:r>
          </w:p>
          <w:p w14:paraId="7A5F8012" w14:textId="77777777" w:rsidR="000A1250" w:rsidRPr="00541AF8" w:rsidRDefault="000A1250" w:rsidP="000A1250">
            <w:pPr>
              <w:pStyle w:val="Akapitzlist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541AF8">
              <w:rPr>
                <w:rFonts w:asciiTheme="minorHAnsi" w:hAnsiTheme="minorHAnsi" w:cstheme="minorHAnsi"/>
                <w:sz w:val="22"/>
                <w:szCs w:val="22"/>
              </w:rPr>
              <w:t>wdrażanie.</w:t>
            </w:r>
          </w:p>
        </w:tc>
        <w:tc>
          <w:tcPr>
            <w:tcW w:w="2552" w:type="dxa"/>
            <w:shd w:val="clear" w:color="auto" w:fill="auto"/>
          </w:tcPr>
          <w:p w14:paraId="3CC12E53" w14:textId="77777777" w:rsidR="000A1250" w:rsidRDefault="000A1250" w:rsidP="00AA15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aktualizację raportu.</w:t>
            </w:r>
          </w:p>
        </w:tc>
        <w:tc>
          <w:tcPr>
            <w:tcW w:w="4790" w:type="dxa"/>
          </w:tcPr>
          <w:p w14:paraId="5A1AE7DD" w14:textId="77777777" w:rsidR="000A1250" w:rsidRPr="00A06425" w:rsidRDefault="00A553C3" w:rsidP="000C3A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Dokonano aktualizacji raportu w tym zakresie.</w:t>
            </w:r>
          </w:p>
        </w:tc>
      </w:tr>
      <w:tr w:rsidR="00AA15F9" w:rsidRPr="00A06425" w14:paraId="00C5588C" w14:textId="77777777" w:rsidTr="003F2F88">
        <w:tc>
          <w:tcPr>
            <w:tcW w:w="562" w:type="dxa"/>
            <w:shd w:val="clear" w:color="auto" w:fill="auto"/>
          </w:tcPr>
          <w:p w14:paraId="43F6E083" w14:textId="77777777" w:rsidR="00AA15F9" w:rsidRPr="00A06425" w:rsidRDefault="000A1250" w:rsidP="00AA15F9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14:paraId="710FCA45" w14:textId="77777777" w:rsidR="00AA15F9" w:rsidRPr="00A06425" w:rsidRDefault="00295057" w:rsidP="00AA15F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05CF9A41" w14:textId="77777777" w:rsidR="00AA15F9" w:rsidRPr="00A06425" w:rsidRDefault="00295057" w:rsidP="00AA15F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Ogólna</w:t>
            </w:r>
          </w:p>
        </w:tc>
        <w:tc>
          <w:tcPr>
            <w:tcW w:w="4507" w:type="dxa"/>
            <w:shd w:val="clear" w:color="auto" w:fill="auto"/>
          </w:tcPr>
          <w:p w14:paraId="085D535C" w14:textId="77777777" w:rsidR="00AA15F9" w:rsidRPr="00A06425" w:rsidRDefault="00295057" w:rsidP="00AA15F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Część kamieni milowych zostało osiągniętych z opóźnieniem ok 1,5 roku. </w:t>
            </w:r>
          </w:p>
        </w:tc>
        <w:tc>
          <w:tcPr>
            <w:tcW w:w="2552" w:type="dxa"/>
            <w:shd w:val="clear" w:color="auto" w:fill="auto"/>
          </w:tcPr>
          <w:p w14:paraId="7F53962F" w14:textId="77777777" w:rsidR="00AA15F9" w:rsidRPr="00A06425" w:rsidRDefault="00295057" w:rsidP="0029505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informację nt. przewidywanego obecnie opóźnienia terminu zakończenia realizacji projektu</w:t>
            </w:r>
            <w:r w:rsidR="00D8589A">
              <w:rPr>
                <w:rFonts w:asciiTheme="minorHAnsi" w:hAnsiTheme="minorHAnsi" w:cstheme="minorHAnsi"/>
                <w:sz w:val="22"/>
                <w:szCs w:val="22"/>
              </w:rPr>
              <w:t xml:space="preserve">, który obecnie jest planowany na </w:t>
            </w:r>
            <w:r w:rsidR="00D8589A" w:rsidRPr="00D8589A">
              <w:rPr>
                <w:rFonts w:asciiTheme="minorHAnsi" w:hAnsiTheme="minorHAnsi" w:cstheme="minorHAnsi"/>
                <w:sz w:val="22"/>
                <w:szCs w:val="22"/>
              </w:rPr>
              <w:t>31.07.2021</w:t>
            </w:r>
            <w:r w:rsidR="00D8589A">
              <w:rPr>
                <w:rFonts w:asciiTheme="minorHAnsi" w:hAnsiTheme="minorHAnsi" w:cstheme="minorHAnsi"/>
                <w:sz w:val="22"/>
                <w:szCs w:val="22"/>
              </w:rPr>
              <w:t xml:space="preserve"> r.</w:t>
            </w:r>
          </w:p>
        </w:tc>
        <w:tc>
          <w:tcPr>
            <w:tcW w:w="4790" w:type="dxa"/>
          </w:tcPr>
          <w:p w14:paraId="44B577E5" w14:textId="77777777" w:rsidR="00707BD0" w:rsidRPr="00A06425" w:rsidRDefault="00707BD0" w:rsidP="000C3AE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Opóźnienia w osiąganiu kamieni milowych nie wpłyną na opóźnienia terminu realizacji projektu i termin 31.07.2021 zostanie dotrzymany. Podjęte działania zaradcze pozwoliły pomimo opóźnień w dostawach sprzętu na wykonywanie działań niezależnych od tego.</w:t>
            </w:r>
          </w:p>
        </w:tc>
      </w:tr>
    </w:tbl>
    <w:p w14:paraId="2DE2A9DC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B1B"/>
    <w:rsid w:val="00034258"/>
    <w:rsid w:val="000A1250"/>
    <w:rsid w:val="000C3AE6"/>
    <w:rsid w:val="000D7457"/>
    <w:rsid w:val="00140BE8"/>
    <w:rsid w:val="0019648E"/>
    <w:rsid w:val="002164C0"/>
    <w:rsid w:val="002479F8"/>
    <w:rsid w:val="002715B2"/>
    <w:rsid w:val="00295057"/>
    <w:rsid w:val="003124D1"/>
    <w:rsid w:val="003344E8"/>
    <w:rsid w:val="003B4105"/>
    <w:rsid w:val="003F2F88"/>
    <w:rsid w:val="004D086F"/>
    <w:rsid w:val="00541AF8"/>
    <w:rsid w:val="005F6527"/>
    <w:rsid w:val="006705EC"/>
    <w:rsid w:val="006E16E9"/>
    <w:rsid w:val="00707BD0"/>
    <w:rsid w:val="007B79EA"/>
    <w:rsid w:val="007D6567"/>
    <w:rsid w:val="00807385"/>
    <w:rsid w:val="00944932"/>
    <w:rsid w:val="009C666C"/>
    <w:rsid w:val="009E5FDB"/>
    <w:rsid w:val="00A06425"/>
    <w:rsid w:val="00A553C3"/>
    <w:rsid w:val="00A82A23"/>
    <w:rsid w:val="00A96A95"/>
    <w:rsid w:val="00AA15F9"/>
    <w:rsid w:val="00AC7796"/>
    <w:rsid w:val="00B871B6"/>
    <w:rsid w:val="00BE2A4C"/>
    <w:rsid w:val="00C64B1B"/>
    <w:rsid w:val="00CC7202"/>
    <w:rsid w:val="00CD5EB0"/>
    <w:rsid w:val="00D36466"/>
    <w:rsid w:val="00D8480D"/>
    <w:rsid w:val="00D8589A"/>
    <w:rsid w:val="00E14C33"/>
    <w:rsid w:val="00E62F4E"/>
    <w:rsid w:val="00EB40BC"/>
    <w:rsid w:val="00F86FB0"/>
    <w:rsid w:val="00FA64B4"/>
    <w:rsid w:val="00FD1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AE20C3"/>
  <w15:docId w15:val="{0CB8E3C4-39B8-4C20-BFA2-4BC573656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character" w:styleId="Odwoaniedokomentarza">
    <w:name w:val="annotation reference"/>
    <w:basedOn w:val="Domylnaczcionkaakapitu"/>
    <w:rsid w:val="000C3AE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C3A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C3AE6"/>
  </w:style>
  <w:style w:type="paragraph" w:styleId="Tematkomentarza">
    <w:name w:val="annotation subject"/>
    <w:basedOn w:val="Tekstkomentarza"/>
    <w:next w:val="Tekstkomentarza"/>
    <w:link w:val="TematkomentarzaZnak"/>
    <w:rsid w:val="000C3A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C3AE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527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Tomasz Stępień</cp:lastModifiedBy>
  <cp:revision>2</cp:revision>
  <dcterms:created xsi:type="dcterms:W3CDTF">2020-07-28T14:54:00Z</dcterms:created>
  <dcterms:modified xsi:type="dcterms:W3CDTF">2020-07-28T14:54:00Z</dcterms:modified>
</cp:coreProperties>
</file>